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77777777" w:rsidR="00154220" w:rsidRPr="00154220" w:rsidRDefault="00154220" w:rsidP="00265824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154220">
        <w:rPr>
          <w:rFonts w:asciiTheme="minorHAnsi" w:hAnsiTheme="minorHAnsi" w:cstheme="minorHAnsi"/>
          <w:b/>
          <w:bCs/>
          <w:sz w:val="28"/>
          <w:szCs w:val="28"/>
        </w:rPr>
        <w:t xml:space="preserve">Monroe County Election Board </w:t>
      </w:r>
    </w:p>
    <w:p w14:paraId="037BEEC1" w14:textId="731F1C3B" w:rsidR="00AD6C1D" w:rsidRPr="00154220" w:rsidRDefault="00154220" w:rsidP="00265824">
      <w:pPr>
        <w:ind w:left="720"/>
        <w:jc w:val="right"/>
        <w:rPr>
          <w:rFonts w:asciiTheme="minorHAnsi" w:hAnsiTheme="minorHAnsi" w:cstheme="minorHAnsi"/>
          <w:sz w:val="28"/>
          <w:szCs w:val="28"/>
        </w:rPr>
      </w:pPr>
      <w:r w:rsidRPr="006501DE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>
        <w:rPr>
          <w:rFonts w:asciiTheme="minorHAnsi" w:hAnsiTheme="minorHAnsi" w:cstheme="minorHAnsi"/>
          <w:sz w:val="28"/>
          <w:szCs w:val="28"/>
        </w:rPr>
        <w:t xml:space="preserve">401 </w:t>
      </w:r>
      <w:r>
        <w:rPr>
          <w:rFonts w:asciiTheme="minorHAnsi" w:hAnsiTheme="minorHAnsi" w:cstheme="minorHAnsi"/>
          <w:sz w:val="28"/>
          <w:szCs w:val="28"/>
        </w:rPr>
        <w:t>West 7</w:t>
      </w:r>
      <w:r w:rsidRPr="00154220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Street </w:t>
      </w:r>
      <w:r>
        <w:rPr>
          <w:rFonts w:asciiTheme="minorHAnsi" w:hAnsiTheme="minorHAnsi" w:cstheme="minorHAnsi"/>
          <w:sz w:val="28"/>
          <w:szCs w:val="28"/>
        </w:rPr>
        <w:br/>
        <w:t>Suite 100</w:t>
      </w:r>
      <w:r>
        <w:rPr>
          <w:rFonts w:asciiTheme="minorHAnsi" w:hAnsiTheme="minorHAnsi" w:cstheme="minorHAnsi"/>
          <w:sz w:val="28"/>
          <w:szCs w:val="28"/>
        </w:rPr>
        <w:br/>
      </w:r>
      <w:r w:rsidR="00265824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>
        <w:rPr>
          <w:rFonts w:asciiTheme="minorHAnsi" w:hAnsiTheme="minorHAnsi" w:cstheme="minorHAnsi"/>
          <w:sz w:val="28"/>
          <w:szCs w:val="28"/>
        </w:rPr>
        <w:t>Bloomington, Indiana 47404</w:t>
      </w:r>
      <w:r w:rsidR="00AD6C1D" w:rsidRPr="007C2C7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ab/>
      </w:r>
      <w:r w:rsidR="00AD6C1D" w:rsidRPr="007C2C7E">
        <w:rPr>
          <w:rFonts w:asciiTheme="minorHAnsi" w:hAnsiTheme="minorHAnsi" w:cstheme="minorHAnsi"/>
        </w:rPr>
        <w:t xml:space="preserve">  </w:t>
      </w:r>
    </w:p>
    <w:p w14:paraId="7C63C970" w14:textId="507F87F9" w:rsidR="00AD6C1D" w:rsidRPr="00154220" w:rsidRDefault="00AD6C1D" w:rsidP="00154220">
      <w:pPr>
        <w:spacing w:line="19" w:lineRule="exact"/>
        <w:jc w:val="right"/>
        <w:rPr>
          <w:rFonts w:asciiTheme="minorHAnsi" w:hAnsiTheme="minorHAnsi" w:cstheme="minorHAnsi"/>
        </w:rPr>
      </w:pPr>
      <w:r w:rsidRPr="007C2C7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7C2C7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6E92AD66" w14:textId="1B33B564" w:rsidR="00BB79C4" w:rsidRDefault="00486711">
      <w:pPr>
        <w:pStyle w:val="Heading1"/>
        <w:spacing w:before="64"/>
        <w:ind w:left="777"/>
      </w:pPr>
      <w:r>
        <w:rPr>
          <w:color w:val="3B3B3B"/>
          <w:w w:val="105"/>
        </w:rPr>
        <w:t>MEETING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NOTICE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spacing w:val="-5"/>
          <w:w w:val="105"/>
        </w:rPr>
        <w:t>THE</w:t>
      </w:r>
    </w:p>
    <w:p w14:paraId="0C1326E8" w14:textId="4E7FDBD9" w:rsidR="00BB79C4" w:rsidRDefault="00BB79C4">
      <w:pPr>
        <w:pStyle w:val="BodyText"/>
        <w:spacing w:before="3"/>
        <w:rPr>
          <w:b/>
          <w:sz w:val="25"/>
        </w:rPr>
      </w:pPr>
    </w:p>
    <w:p w14:paraId="663C4DBC" w14:textId="5349F147" w:rsidR="00BB79C4" w:rsidRDefault="00486711" w:rsidP="00AD6C1D">
      <w:pPr>
        <w:pStyle w:val="Title"/>
      </w:pPr>
      <w:r>
        <w:rPr>
          <w:color w:val="262626"/>
        </w:rPr>
        <w:t>Monroe</w:t>
      </w:r>
      <w:r>
        <w:rPr>
          <w:color w:val="262626"/>
          <w:spacing w:val="30"/>
        </w:rPr>
        <w:t xml:space="preserve"> </w:t>
      </w:r>
      <w:r>
        <w:rPr>
          <w:color w:val="262626"/>
        </w:rPr>
        <w:t>County</w:t>
      </w:r>
      <w:r>
        <w:rPr>
          <w:color w:val="262626"/>
          <w:spacing w:val="36"/>
        </w:rPr>
        <w:t xml:space="preserve"> </w:t>
      </w:r>
      <w:r>
        <w:rPr>
          <w:color w:val="262626"/>
        </w:rPr>
        <w:t>Election</w:t>
      </w:r>
      <w:r>
        <w:rPr>
          <w:color w:val="262626"/>
          <w:spacing w:val="33"/>
        </w:rPr>
        <w:t xml:space="preserve"> </w:t>
      </w:r>
      <w:r>
        <w:rPr>
          <w:color w:val="262626"/>
          <w:spacing w:val="-4"/>
        </w:rPr>
        <w:t>Board</w:t>
      </w:r>
      <w:r w:rsidR="00AD6C1D">
        <w:rPr>
          <w:color w:val="262626"/>
          <w:spacing w:val="-4"/>
        </w:rPr>
        <w:br/>
      </w:r>
      <w:r>
        <w:rPr>
          <w:color w:val="262626"/>
          <w:w w:val="105"/>
        </w:rPr>
        <w:t>Bloomington,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Indiana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spacing w:val="-2"/>
          <w:w w:val="105"/>
        </w:rPr>
        <w:t>47404</w:t>
      </w:r>
      <w:r w:rsidR="00AD6C1D">
        <w:rPr>
          <w:color w:val="262626"/>
          <w:spacing w:val="-2"/>
          <w:w w:val="105"/>
        </w:rPr>
        <w:br/>
      </w:r>
      <w:r>
        <w:rPr>
          <w:color w:val="262626"/>
        </w:rPr>
        <w:t>(812)</w:t>
      </w:r>
      <w:r>
        <w:rPr>
          <w:color w:val="262626"/>
          <w:spacing w:val="32"/>
        </w:rPr>
        <w:t xml:space="preserve"> </w:t>
      </w:r>
      <w:r>
        <w:rPr>
          <w:color w:val="262626"/>
        </w:rPr>
        <w:t>349-</w:t>
      </w:r>
      <w:r>
        <w:rPr>
          <w:color w:val="262626"/>
          <w:spacing w:val="-4"/>
        </w:rPr>
        <w:t>2690</w:t>
      </w:r>
    </w:p>
    <w:p w14:paraId="327F0F8C" w14:textId="77777777" w:rsidR="00BB79C4" w:rsidRDefault="00BB79C4">
      <w:pPr>
        <w:pStyle w:val="BodyText"/>
        <w:spacing w:before="7"/>
        <w:rPr>
          <w:sz w:val="25"/>
        </w:rPr>
      </w:pPr>
    </w:p>
    <w:p w14:paraId="432FA502" w14:textId="51DB3A7A" w:rsidR="00AD6C1D" w:rsidRDefault="00AD6C1D" w:rsidP="00AD6C1D">
      <w:pPr>
        <w:spacing w:line="463" w:lineRule="auto"/>
        <w:ind w:right="70"/>
        <w:jc w:val="center"/>
        <w:rPr>
          <w:b/>
          <w:color w:val="3B3B3B"/>
          <w:spacing w:val="-2"/>
          <w:w w:val="105"/>
          <w:sz w:val="27"/>
        </w:rPr>
      </w:pPr>
      <w:r>
        <w:rPr>
          <w:b/>
          <w:color w:val="3B3B3B"/>
          <w:spacing w:val="-2"/>
          <w:w w:val="105"/>
          <w:sz w:val="27"/>
        </w:rPr>
        <w:t xml:space="preserve">Special Meeting of the Monroe County Election Board  </w:t>
      </w:r>
    </w:p>
    <w:p w14:paraId="0575C47E" w14:textId="02AF3092" w:rsidR="00BB79C4" w:rsidRPr="00154220" w:rsidRDefault="00E81D5B" w:rsidP="00154220">
      <w:pPr>
        <w:ind w:right="70"/>
        <w:jc w:val="center"/>
        <w:rPr>
          <w:b/>
          <w:sz w:val="27"/>
          <w:szCs w:val="27"/>
        </w:rPr>
      </w:pPr>
      <w:r>
        <w:rPr>
          <w:b/>
          <w:color w:val="3B3B3B"/>
          <w:w w:val="105"/>
          <w:sz w:val="28"/>
          <w:szCs w:val="28"/>
        </w:rPr>
        <w:t>October 5</w:t>
      </w:r>
      <w:r w:rsidR="00AD6C1D" w:rsidRPr="00154220">
        <w:rPr>
          <w:b/>
          <w:color w:val="3B3B3B"/>
          <w:w w:val="105"/>
          <w:sz w:val="28"/>
          <w:szCs w:val="28"/>
        </w:rPr>
        <w:t xml:space="preserve">, </w:t>
      </w:r>
      <w:proofErr w:type="gramStart"/>
      <w:r w:rsidR="00AD6C1D" w:rsidRPr="00154220">
        <w:rPr>
          <w:b/>
          <w:color w:val="3B3B3B"/>
          <w:w w:val="105"/>
          <w:sz w:val="28"/>
          <w:szCs w:val="28"/>
        </w:rPr>
        <w:t>2023</w:t>
      </w:r>
      <w:proofErr w:type="gramEnd"/>
      <w:r w:rsidR="00AD6C1D" w:rsidRPr="00154220">
        <w:rPr>
          <w:b/>
          <w:color w:val="3B3B3B"/>
          <w:w w:val="105"/>
          <w:sz w:val="28"/>
          <w:szCs w:val="28"/>
        </w:rPr>
        <w:t xml:space="preserve"> at 1:00 PM</w:t>
      </w:r>
      <w:r w:rsidR="00154220">
        <w:rPr>
          <w:b/>
          <w:color w:val="3B3B3B"/>
          <w:w w:val="105"/>
          <w:sz w:val="27"/>
        </w:rPr>
        <w:br/>
      </w:r>
      <w:r w:rsidR="00AD6C1D" w:rsidRPr="00154220">
        <w:rPr>
          <w:b/>
          <w:bCs/>
          <w:color w:val="3B3B3B"/>
          <w:spacing w:val="-5"/>
          <w:w w:val="105"/>
          <w:sz w:val="27"/>
          <w:szCs w:val="27"/>
        </w:rPr>
        <w:t xml:space="preserve">at the </w:t>
      </w:r>
      <w:r w:rsidR="00154220">
        <w:rPr>
          <w:b/>
          <w:bCs/>
          <w:color w:val="3B3B3B"/>
          <w:spacing w:val="-5"/>
          <w:w w:val="105"/>
          <w:sz w:val="27"/>
          <w:szCs w:val="27"/>
        </w:rPr>
        <w:br/>
      </w:r>
      <w:r w:rsidR="00486711" w:rsidRPr="00154220">
        <w:rPr>
          <w:b/>
          <w:bCs/>
          <w:color w:val="3B3B3B"/>
          <w:w w:val="105"/>
          <w:sz w:val="27"/>
          <w:szCs w:val="27"/>
        </w:rPr>
        <w:t xml:space="preserve">Nat U Hill Room </w:t>
      </w:r>
      <w:r w:rsidR="00AD6C1D" w:rsidRPr="00154220">
        <w:rPr>
          <w:b/>
          <w:bCs/>
          <w:color w:val="3B3B3B"/>
          <w:w w:val="105"/>
          <w:sz w:val="27"/>
          <w:szCs w:val="27"/>
        </w:rPr>
        <w:br/>
      </w:r>
      <w:r w:rsidR="00486711" w:rsidRPr="00154220">
        <w:rPr>
          <w:b/>
          <w:bCs/>
          <w:color w:val="3B3B3B"/>
          <w:w w:val="105"/>
          <w:sz w:val="27"/>
          <w:szCs w:val="27"/>
        </w:rPr>
        <w:t>100 W Kirkwood Ave</w:t>
      </w:r>
      <w:r w:rsidR="00AD6C1D" w:rsidRPr="00154220">
        <w:rPr>
          <w:b/>
          <w:bCs/>
          <w:color w:val="3B3B3B"/>
          <w:w w:val="105"/>
          <w:sz w:val="27"/>
          <w:szCs w:val="27"/>
        </w:rPr>
        <w:t xml:space="preserve">, </w:t>
      </w:r>
      <w:r w:rsidR="00486711" w:rsidRPr="00154220">
        <w:rPr>
          <w:b/>
          <w:bCs/>
          <w:color w:val="3B3B3B"/>
          <w:w w:val="105"/>
          <w:sz w:val="27"/>
          <w:szCs w:val="27"/>
        </w:rPr>
        <w:t>Bloomington,</w:t>
      </w:r>
      <w:r w:rsidR="00486711" w:rsidRPr="00154220">
        <w:rPr>
          <w:b/>
          <w:bCs/>
          <w:color w:val="3B3B3B"/>
          <w:spacing w:val="-5"/>
          <w:w w:val="105"/>
          <w:sz w:val="27"/>
          <w:szCs w:val="27"/>
        </w:rPr>
        <w:t xml:space="preserve"> </w:t>
      </w:r>
      <w:r w:rsidR="00486711" w:rsidRPr="00154220">
        <w:rPr>
          <w:b/>
          <w:bCs/>
          <w:color w:val="3B3B3B"/>
          <w:w w:val="105"/>
          <w:sz w:val="27"/>
          <w:szCs w:val="27"/>
        </w:rPr>
        <w:t>IN</w:t>
      </w:r>
      <w:r w:rsidR="00AD6C1D" w:rsidRPr="00154220">
        <w:rPr>
          <w:b/>
          <w:bCs/>
          <w:color w:val="3B3B3B"/>
          <w:spacing w:val="16"/>
          <w:w w:val="105"/>
          <w:sz w:val="27"/>
          <w:szCs w:val="27"/>
        </w:rPr>
        <w:t xml:space="preserve"> </w:t>
      </w:r>
      <w:r w:rsidR="00486711" w:rsidRPr="00154220">
        <w:rPr>
          <w:b/>
          <w:bCs/>
          <w:color w:val="3B3B3B"/>
          <w:w w:val="105"/>
          <w:sz w:val="27"/>
          <w:szCs w:val="27"/>
        </w:rPr>
        <w:t>47404</w:t>
      </w:r>
    </w:p>
    <w:p w14:paraId="11FFD671" w14:textId="77777777" w:rsidR="00BB79C4" w:rsidRDefault="00486711">
      <w:pPr>
        <w:pStyle w:val="BodyText"/>
        <w:spacing w:line="263" w:lineRule="exact"/>
        <w:ind w:left="774" w:right="758"/>
        <w:jc w:val="center"/>
      </w:pPr>
      <w:r>
        <w:rPr>
          <w:color w:val="3B3B3B"/>
          <w:w w:val="105"/>
        </w:rPr>
        <w:t>Virtual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spacing w:val="-2"/>
          <w:w w:val="105"/>
        </w:rPr>
        <w:t>Attendance:</w:t>
      </w:r>
    </w:p>
    <w:p w14:paraId="1ED2572A" w14:textId="77777777" w:rsidR="00BB79C4" w:rsidRDefault="00BB79C4">
      <w:pPr>
        <w:pStyle w:val="BodyText"/>
        <w:spacing w:before="6"/>
        <w:rPr>
          <w:sz w:val="17"/>
        </w:rPr>
      </w:pPr>
    </w:p>
    <w:p w14:paraId="6621C6EB" w14:textId="77777777" w:rsidR="00265824" w:rsidRPr="00265824" w:rsidRDefault="00000000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hyperlink r:id="rId6" w:tgtFrame="_blank" w:history="1">
        <w:r w:rsidR="00265824" w:rsidRPr="00265824">
          <w:rPr>
            <w:rStyle w:val="Hyperlink"/>
            <w:color w:val="auto"/>
            <w:spacing w:val="-2"/>
            <w:w w:val="105"/>
            <w:u w:val="none"/>
          </w:rPr>
          <w:t>https://monroecounty-in.zoom.us/j/82813461767?pwd=Rk9uRFJJLytnNlVIVWE4a1cra1ZtUT09</w:t>
        </w:r>
      </w:hyperlink>
    </w:p>
    <w:p w14:paraId="51655F80" w14:textId="77777777" w:rsidR="00E612F1" w:rsidRPr="00E612F1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38D925B9" w14:textId="1C5058A4" w:rsidR="00265824" w:rsidRPr="00265824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265824">
        <w:rPr>
          <w:spacing w:val="-2"/>
          <w:w w:val="105"/>
          <w:u w:color="626262"/>
        </w:rPr>
        <w:t>Meeting ID:  828 1346 1767</w:t>
      </w:r>
    </w:p>
    <w:p w14:paraId="57DDF7D2" w14:textId="77777777" w:rsidR="00E612F1" w:rsidRPr="00E612F1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7D8909D0" w14:textId="390D8CC3" w:rsidR="00265824" w:rsidRPr="00265824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265824">
        <w:rPr>
          <w:spacing w:val="-2"/>
          <w:w w:val="105"/>
          <w:u w:color="626262"/>
        </w:rPr>
        <w:t>Password:  991331</w:t>
      </w:r>
    </w:p>
    <w:p w14:paraId="33ABE027" w14:textId="77777777" w:rsidR="00E612F1" w:rsidRPr="00E612F1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0D4A6814" w14:textId="79790B1A" w:rsidR="00265824" w:rsidRPr="00265824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265824">
        <w:rPr>
          <w:spacing w:val="-2"/>
          <w:w w:val="105"/>
          <w:u w:color="626262"/>
        </w:rPr>
        <w:t>Dial by your location</w:t>
      </w:r>
    </w:p>
    <w:p w14:paraId="4CF5AFA4" w14:textId="77777777" w:rsidR="00E612F1" w:rsidRPr="00E612F1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7A876FF3" w14:textId="63C30DCF" w:rsidR="00265824" w:rsidRPr="00265824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265824">
        <w:rPr>
          <w:spacing w:val="-2"/>
          <w:w w:val="105"/>
          <w:u w:color="626262"/>
        </w:rPr>
        <w:t>+1 312 626 6799 US (Chicago)</w:t>
      </w:r>
    </w:p>
    <w:p w14:paraId="66029A48" w14:textId="77777777" w:rsidR="00E612F1" w:rsidRPr="00E612F1" w:rsidRDefault="00E612F1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</w:p>
    <w:p w14:paraId="38DEAF52" w14:textId="08600092" w:rsidR="00265824" w:rsidRPr="00265824" w:rsidRDefault="00265824" w:rsidP="00265824">
      <w:pPr>
        <w:pStyle w:val="BodyText"/>
        <w:spacing w:before="3"/>
        <w:jc w:val="center"/>
        <w:rPr>
          <w:spacing w:val="-2"/>
          <w:w w:val="105"/>
          <w:u w:color="626262"/>
        </w:rPr>
      </w:pPr>
      <w:r w:rsidRPr="00265824">
        <w:rPr>
          <w:spacing w:val="-2"/>
          <w:w w:val="105"/>
          <w:u w:color="626262"/>
        </w:rPr>
        <w:t>Meeting ID:  828 1346 1767</w:t>
      </w:r>
    </w:p>
    <w:p w14:paraId="08D45219" w14:textId="77777777" w:rsidR="00BB79C4" w:rsidRDefault="00BB79C4">
      <w:pPr>
        <w:pStyle w:val="BodyText"/>
        <w:spacing w:before="3"/>
        <w:rPr>
          <w:sz w:val="25"/>
        </w:rPr>
      </w:pPr>
    </w:p>
    <w:p w14:paraId="49E86506" w14:textId="77777777" w:rsidR="00AD6C1D" w:rsidRDefault="00AD6C1D" w:rsidP="00AD6C1D">
      <w:pPr>
        <w:tabs>
          <w:tab w:val="left" w:pos="1319"/>
          <w:tab w:val="left" w:pos="1320"/>
        </w:tabs>
        <w:rPr>
          <w:b/>
          <w:bCs/>
          <w:sz w:val="23"/>
        </w:rPr>
      </w:pPr>
    </w:p>
    <w:p w14:paraId="79219D69" w14:textId="3A32CCD2" w:rsidR="00AD6C1D" w:rsidRPr="00AD6C1D" w:rsidRDefault="00AD6C1D" w:rsidP="00AD6C1D">
      <w:pPr>
        <w:tabs>
          <w:tab w:val="left" w:pos="1319"/>
          <w:tab w:val="left" w:pos="1320"/>
        </w:tabs>
        <w:jc w:val="center"/>
        <w:rPr>
          <w:b/>
          <w:bCs/>
          <w:sz w:val="23"/>
        </w:rPr>
      </w:pPr>
      <w:r w:rsidRPr="00AD6C1D">
        <w:rPr>
          <w:b/>
          <w:bCs/>
          <w:sz w:val="23"/>
        </w:rPr>
        <w:t>AGENDA</w:t>
      </w:r>
    </w:p>
    <w:p w14:paraId="54223BF2" w14:textId="48F0420F" w:rsidR="00E81D5B" w:rsidRPr="00E81D5B" w:rsidRDefault="00486711" w:rsidP="00AD6C1D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rPr>
          <w:sz w:val="23"/>
        </w:rPr>
      </w:pPr>
      <w:r>
        <w:rPr>
          <w:color w:val="262626"/>
          <w:w w:val="105"/>
          <w:sz w:val="23"/>
        </w:rPr>
        <w:t>Call</w:t>
      </w:r>
      <w:r>
        <w:rPr>
          <w:color w:val="262626"/>
          <w:spacing w:val="-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to</w:t>
      </w:r>
      <w:r>
        <w:rPr>
          <w:color w:val="262626"/>
          <w:spacing w:val="1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Order</w:t>
      </w:r>
    </w:p>
    <w:p w14:paraId="050659A2" w14:textId="77777777" w:rsidR="00E81D5B" w:rsidRPr="00E81D5B" w:rsidRDefault="00E81D5B" w:rsidP="00E81D5B">
      <w:pPr>
        <w:pStyle w:val="ListParagraph"/>
        <w:tabs>
          <w:tab w:val="left" w:pos="1319"/>
          <w:tab w:val="left" w:pos="1320"/>
        </w:tabs>
        <w:ind w:left="1319" w:firstLine="0"/>
        <w:rPr>
          <w:sz w:val="23"/>
        </w:rPr>
      </w:pPr>
    </w:p>
    <w:p w14:paraId="292E16D9" w14:textId="677B2916" w:rsidR="00BB79C4" w:rsidRPr="00AD6C1D" w:rsidRDefault="00E81D5B" w:rsidP="00AD6C1D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rPr>
          <w:sz w:val="23"/>
        </w:rPr>
      </w:pPr>
      <w:r>
        <w:rPr>
          <w:color w:val="262626"/>
          <w:spacing w:val="-2"/>
          <w:w w:val="105"/>
          <w:sz w:val="23"/>
        </w:rPr>
        <w:t>Approval of Minutes</w:t>
      </w:r>
      <w:r w:rsidR="00AD6C1D">
        <w:rPr>
          <w:color w:val="262626"/>
          <w:spacing w:val="-2"/>
          <w:w w:val="105"/>
          <w:sz w:val="23"/>
        </w:rPr>
        <w:br/>
      </w:r>
    </w:p>
    <w:p w14:paraId="369B5577" w14:textId="7B789CB4" w:rsidR="00E81D5B" w:rsidRPr="00E81D5B" w:rsidRDefault="00E81D5B" w:rsidP="00E81D5B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rPr>
          <w:sz w:val="23"/>
        </w:rPr>
      </w:pPr>
      <w:r>
        <w:rPr>
          <w:color w:val="262626"/>
          <w:spacing w:val="-2"/>
          <w:w w:val="105"/>
          <w:sz w:val="23"/>
        </w:rPr>
        <w:t>Clerk’s Update</w:t>
      </w:r>
    </w:p>
    <w:p w14:paraId="3BC5DD34" w14:textId="715B7684" w:rsidR="00E81D5B" w:rsidRPr="00E81D5B" w:rsidRDefault="00E81D5B" w:rsidP="00E81D5B">
      <w:pPr>
        <w:pStyle w:val="ListParagraph"/>
        <w:numPr>
          <w:ilvl w:val="2"/>
          <w:numId w:val="1"/>
        </w:numPr>
        <w:tabs>
          <w:tab w:val="left" w:pos="1319"/>
          <w:tab w:val="left" w:pos="1320"/>
        </w:tabs>
        <w:rPr>
          <w:sz w:val="23"/>
        </w:rPr>
      </w:pPr>
      <w:r>
        <w:rPr>
          <w:color w:val="262626"/>
          <w:spacing w:val="-2"/>
          <w:w w:val="105"/>
          <w:sz w:val="23"/>
        </w:rPr>
        <w:t>Lead/Early Voting Inspectors Update</w:t>
      </w:r>
    </w:p>
    <w:p w14:paraId="6109E759" w14:textId="08E42DC5" w:rsidR="00E81D5B" w:rsidRPr="00E81D5B" w:rsidRDefault="00E81D5B" w:rsidP="00E81D5B">
      <w:pPr>
        <w:pStyle w:val="ListParagraph"/>
        <w:numPr>
          <w:ilvl w:val="2"/>
          <w:numId w:val="1"/>
        </w:numPr>
        <w:tabs>
          <w:tab w:val="left" w:pos="1319"/>
          <w:tab w:val="left" w:pos="1320"/>
        </w:tabs>
        <w:rPr>
          <w:sz w:val="23"/>
        </w:rPr>
      </w:pPr>
      <w:r>
        <w:rPr>
          <w:color w:val="262626"/>
          <w:spacing w:val="-2"/>
          <w:w w:val="105"/>
          <w:sz w:val="23"/>
        </w:rPr>
        <w:t>Election Day Update</w:t>
      </w:r>
    </w:p>
    <w:p w14:paraId="40050FA3" w14:textId="77777777" w:rsidR="00E81D5B" w:rsidRPr="00E81D5B" w:rsidRDefault="00E81D5B" w:rsidP="00E81D5B">
      <w:pPr>
        <w:pStyle w:val="ListParagraph"/>
        <w:tabs>
          <w:tab w:val="left" w:pos="1319"/>
          <w:tab w:val="left" w:pos="1320"/>
        </w:tabs>
        <w:ind w:left="2816" w:firstLine="0"/>
        <w:rPr>
          <w:sz w:val="23"/>
        </w:rPr>
      </w:pPr>
    </w:p>
    <w:p w14:paraId="7C5C999C" w14:textId="3E2E8A71" w:rsidR="00E81D5B" w:rsidRPr="00E81D5B" w:rsidRDefault="00E81D5B" w:rsidP="00E81D5B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rPr>
          <w:sz w:val="23"/>
        </w:rPr>
      </w:pPr>
      <w:r>
        <w:rPr>
          <w:color w:val="262626"/>
          <w:spacing w:val="-2"/>
          <w:w w:val="105"/>
          <w:sz w:val="23"/>
        </w:rPr>
        <w:t>Vote Center Study Committee Update</w:t>
      </w:r>
    </w:p>
    <w:p w14:paraId="056A9B03" w14:textId="71A007C7" w:rsidR="00E81D5B" w:rsidRPr="00E81D5B" w:rsidRDefault="00E81D5B" w:rsidP="00E81D5B">
      <w:pPr>
        <w:pStyle w:val="ListParagraph"/>
        <w:numPr>
          <w:ilvl w:val="2"/>
          <w:numId w:val="1"/>
        </w:numPr>
        <w:tabs>
          <w:tab w:val="left" w:pos="1319"/>
          <w:tab w:val="left" w:pos="1320"/>
        </w:tabs>
        <w:rPr>
          <w:sz w:val="23"/>
        </w:rPr>
      </w:pPr>
      <w:r>
        <w:rPr>
          <w:color w:val="262626"/>
          <w:spacing w:val="-2"/>
          <w:w w:val="105"/>
          <w:sz w:val="23"/>
        </w:rPr>
        <w:t>Additional Appointments</w:t>
      </w:r>
    </w:p>
    <w:p w14:paraId="6571D382" w14:textId="7BCEC3CA" w:rsidR="00E81D5B" w:rsidRPr="00E81D5B" w:rsidRDefault="00E81D5B" w:rsidP="00E81D5B">
      <w:pPr>
        <w:pStyle w:val="ListParagraph"/>
        <w:numPr>
          <w:ilvl w:val="2"/>
          <w:numId w:val="1"/>
        </w:numPr>
        <w:tabs>
          <w:tab w:val="left" w:pos="1319"/>
          <w:tab w:val="left" w:pos="1320"/>
        </w:tabs>
        <w:rPr>
          <w:sz w:val="23"/>
        </w:rPr>
      </w:pPr>
      <w:r>
        <w:rPr>
          <w:color w:val="262626"/>
          <w:spacing w:val="-2"/>
          <w:w w:val="105"/>
          <w:sz w:val="23"/>
        </w:rPr>
        <w:t>Convening Study Committee Process and Staffing</w:t>
      </w:r>
    </w:p>
    <w:p w14:paraId="07762A9C" w14:textId="74BAD40D" w:rsidR="00E81D5B" w:rsidRPr="00E81D5B" w:rsidRDefault="00E81D5B" w:rsidP="00E81D5B">
      <w:pPr>
        <w:tabs>
          <w:tab w:val="left" w:pos="1319"/>
          <w:tab w:val="left" w:pos="1320"/>
        </w:tabs>
        <w:rPr>
          <w:sz w:val="23"/>
        </w:rPr>
      </w:pPr>
    </w:p>
    <w:p w14:paraId="0A2FF3E3" w14:textId="066F4CA0" w:rsidR="00E81D5B" w:rsidRPr="00E81D5B" w:rsidRDefault="00E81D5B" w:rsidP="00E81D5B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rPr>
          <w:sz w:val="23"/>
        </w:rPr>
      </w:pPr>
      <w:r>
        <w:rPr>
          <w:sz w:val="23"/>
        </w:rPr>
        <w:t>New Business</w:t>
      </w:r>
    </w:p>
    <w:p w14:paraId="682F5E78" w14:textId="77777777" w:rsidR="00BB79C4" w:rsidRDefault="00BB79C4">
      <w:pPr>
        <w:pStyle w:val="BodyText"/>
        <w:spacing w:before="10"/>
        <w:rPr>
          <w:sz w:val="30"/>
        </w:rPr>
      </w:pPr>
    </w:p>
    <w:p w14:paraId="7C48010D" w14:textId="77777777" w:rsidR="00BB79C4" w:rsidRDefault="00486711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  <w:rPr>
          <w:sz w:val="23"/>
        </w:rPr>
      </w:pPr>
      <w:r>
        <w:rPr>
          <w:color w:val="050505"/>
          <w:spacing w:val="-8"/>
          <w:sz w:val="23"/>
        </w:rPr>
        <w:t>MOTION</w:t>
      </w:r>
      <w:r>
        <w:rPr>
          <w:color w:val="050505"/>
          <w:spacing w:val="-3"/>
          <w:sz w:val="23"/>
        </w:rPr>
        <w:t xml:space="preserve"> </w:t>
      </w:r>
      <w:r>
        <w:rPr>
          <w:color w:val="050505"/>
          <w:spacing w:val="-8"/>
          <w:sz w:val="23"/>
        </w:rPr>
        <w:t>TO</w:t>
      </w:r>
      <w:r>
        <w:rPr>
          <w:color w:val="050505"/>
          <w:spacing w:val="2"/>
          <w:sz w:val="23"/>
        </w:rPr>
        <w:t xml:space="preserve"> </w:t>
      </w:r>
      <w:r>
        <w:rPr>
          <w:color w:val="050505"/>
          <w:spacing w:val="-8"/>
          <w:sz w:val="23"/>
        </w:rPr>
        <w:t>RECESS</w:t>
      </w:r>
      <w:r>
        <w:rPr>
          <w:color w:val="050505"/>
          <w:spacing w:val="5"/>
          <w:sz w:val="23"/>
        </w:rPr>
        <w:t xml:space="preserve"> </w:t>
      </w:r>
      <w:r>
        <w:rPr>
          <w:color w:val="050505"/>
          <w:spacing w:val="-8"/>
          <w:sz w:val="23"/>
        </w:rPr>
        <w:t>OR</w:t>
      </w:r>
      <w:r>
        <w:rPr>
          <w:color w:val="050505"/>
          <w:spacing w:val="-7"/>
          <w:sz w:val="23"/>
        </w:rPr>
        <w:t xml:space="preserve"> </w:t>
      </w:r>
      <w:r>
        <w:rPr>
          <w:color w:val="050505"/>
          <w:spacing w:val="-8"/>
          <w:sz w:val="23"/>
        </w:rPr>
        <w:t>ADJOURN</w:t>
      </w:r>
    </w:p>
    <w:sectPr w:rsidR="00BB79C4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  <w:jc w:val="left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num w:numId="1" w16cid:durableId="29421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154220"/>
    <w:rsid w:val="00265824"/>
    <w:rsid w:val="00486711"/>
    <w:rsid w:val="00AD6C1D"/>
    <w:rsid w:val="00BB79C4"/>
    <w:rsid w:val="00E612F1"/>
    <w:rsid w:val="00E8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roecounty-in.zoom.us/j/82813461767?pwd=Rk9uRFJJLytnNlVIVWE4a1cra1ZtU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Henry, David George</cp:lastModifiedBy>
  <cp:revision>2</cp:revision>
  <dcterms:created xsi:type="dcterms:W3CDTF">2023-10-04T16:32:00Z</dcterms:created>
  <dcterms:modified xsi:type="dcterms:W3CDTF">2023-10-04T16:32:00Z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