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04C1" w14:textId="507B1B00" w:rsidR="00154220" w:rsidRPr="00F86279" w:rsidRDefault="00154220" w:rsidP="00265824">
      <w:pPr>
        <w:jc w:val="right"/>
        <w:rPr>
          <w:b/>
          <w:bCs/>
          <w:sz w:val="28"/>
          <w:szCs w:val="28"/>
        </w:rPr>
      </w:pPr>
      <w:r w:rsidRPr="00F86279">
        <w:rPr>
          <w:b/>
          <w:bCs/>
          <w:sz w:val="28"/>
          <w:szCs w:val="28"/>
        </w:rPr>
        <w:t xml:space="preserve">Monroe County Election </w:t>
      </w:r>
      <w:r w:rsidR="00680858">
        <w:rPr>
          <w:b/>
          <w:bCs/>
          <w:sz w:val="28"/>
          <w:szCs w:val="28"/>
        </w:rPr>
        <w:t>Central</w:t>
      </w:r>
      <w:r w:rsidRPr="00F86279">
        <w:rPr>
          <w:b/>
          <w:bCs/>
          <w:sz w:val="28"/>
          <w:szCs w:val="28"/>
        </w:rPr>
        <w:t xml:space="preserve"> </w:t>
      </w:r>
    </w:p>
    <w:p w14:paraId="037BEEC1" w14:textId="612363C5" w:rsidR="00AD6C1D" w:rsidRPr="00F86279" w:rsidRDefault="00154220" w:rsidP="00265824">
      <w:pPr>
        <w:ind w:left="720"/>
        <w:jc w:val="right"/>
        <w:rPr>
          <w:sz w:val="28"/>
          <w:szCs w:val="28"/>
        </w:rPr>
      </w:pPr>
      <w:r w:rsidRPr="00F86279">
        <w:rPr>
          <w:noProof/>
        </w:rPr>
        <w:drawing>
          <wp:anchor distT="0" distB="0" distL="114300" distR="114300" simplePos="0" relativeHeight="251661312" behindDoc="0" locked="0" layoutInCell="1" allowOverlap="1" wp14:anchorId="1BE97695" wp14:editId="1B54F238">
            <wp:simplePos x="0" y="0"/>
            <wp:positionH relativeFrom="margin">
              <wp:posOffset>-646314</wp:posOffset>
            </wp:positionH>
            <wp:positionV relativeFrom="margin">
              <wp:posOffset>-524048</wp:posOffset>
            </wp:positionV>
            <wp:extent cx="1264920" cy="1623314"/>
            <wp:effectExtent l="0" t="0" r="0" b="0"/>
            <wp:wrapNone/>
            <wp:docPr id="1" name="Picture 1" descr="A picture containing tex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9" t="-655" r="-659" b="-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C1D" w:rsidRPr="00F86279">
        <w:rPr>
          <w:sz w:val="28"/>
          <w:szCs w:val="28"/>
        </w:rPr>
        <w:t xml:space="preserve">401 </w:t>
      </w:r>
      <w:r w:rsidRPr="00F86279">
        <w:rPr>
          <w:sz w:val="28"/>
          <w:szCs w:val="28"/>
        </w:rPr>
        <w:t>West 7</w:t>
      </w:r>
      <w:r w:rsidRPr="00F86279">
        <w:rPr>
          <w:sz w:val="28"/>
          <w:szCs w:val="28"/>
          <w:vertAlign w:val="superscript"/>
        </w:rPr>
        <w:t>th</w:t>
      </w:r>
      <w:r w:rsidRPr="00F86279">
        <w:rPr>
          <w:sz w:val="28"/>
          <w:szCs w:val="28"/>
        </w:rPr>
        <w:t xml:space="preserve"> Street</w:t>
      </w:r>
      <w:r w:rsidR="00F86279" w:rsidRPr="00F86279">
        <w:rPr>
          <w:sz w:val="28"/>
          <w:szCs w:val="28"/>
        </w:rPr>
        <w:t xml:space="preserve">, </w:t>
      </w:r>
      <w:r w:rsidRPr="00F86279">
        <w:rPr>
          <w:sz w:val="28"/>
          <w:szCs w:val="28"/>
        </w:rPr>
        <w:t>Suite 100</w:t>
      </w:r>
      <w:r w:rsidRPr="00F86279">
        <w:rPr>
          <w:sz w:val="28"/>
          <w:szCs w:val="28"/>
        </w:rPr>
        <w:br/>
      </w:r>
      <w:r w:rsidR="00265824" w:rsidRPr="00F86279">
        <w:rPr>
          <w:sz w:val="28"/>
          <w:szCs w:val="28"/>
        </w:rPr>
        <w:t xml:space="preserve">                           </w:t>
      </w:r>
      <w:r w:rsidRPr="00F86279">
        <w:rPr>
          <w:sz w:val="28"/>
          <w:szCs w:val="28"/>
        </w:rPr>
        <w:t>Bloomington, Indiana 47404</w:t>
      </w:r>
      <w:r w:rsidR="00AD6C1D" w:rsidRPr="00F86279">
        <w:t xml:space="preserve"> </w:t>
      </w:r>
    </w:p>
    <w:p w14:paraId="7C63C970" w14:textId="507F87F9" w:rsidR="00AD6C1D" w:rsidRPr="00F86279" w:rsidRDefault="00AD6C1D" w:rsidP="00154220">
      <w:pPr>
        <w:spacing w:line="19" w:lineRule="exact"/>
        <w:jc w:val="right"/>
      </w:pPr>
      <w:r w:rsidRPr="00F8627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0F7D8AA" wp14:editId="4F3FE15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119D9" id="Rectangle 3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Pr="00F8627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0B418BF" wp14:editId="7826514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C744F" id="Rectangle 2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9C27FCB" w14:textId="77777777" w:rsidR="00AD6C1D" w:rsidRPr="00F86279" w:rsidRDefault="00AD6C1D">
      <w:pPr>
        <w:pStyle w:val="Heading1"/>
        <w:spacing w:before="64"/>
        <w:ind w:left="777"/>
        <w:rPr>
          <w:color w:val="3B3B3B"/>
          <w:w w:val="105"/>
        </w:rPr>
      </w:pPr>
    </w:p>
    <w:p w14:paraId="16BD1564" w14:textId="77777777" w:rsidR="00027BBB" w:rsidRPr="00027BBB" w:rsidRDefault="00027BBB" w:rsidP="00027BBB">
      <w:pPr>
        <w:spacing w:before="64"/>
        <w:ind w:left="777" w:right="747"/>
        <w:jc w:val="center"/>
        <w:outlineLvl w:val="0"/>
        <w:rPr>
          <w:b/>
          <w:bCs/>
          <w:sz w:val="24"/>
          <w:szCs w:val="24"/>
        </w:rPr>
      </w:pPr>
      <w:r w:rsidRPr="00027BBB">
        <w:rPr>
          <w:b/>
          <w:bCs/>
          <w:color w:val="3B3B3B"/>
          <w:w w:val="105"/>
          <w:sz w:val="24"/>
          <w:szCs w:val="24"/>
        </w:rPr>
        <w:t>MEETING</w:t>
      </w:r>
      <w:r w:rsidRPr="00027BBB">
        <w:rPr>
          <w:b/>
          <w:bCs/>
          <w:color w:val="3B3B3B"/>
          <w:spacing w:val="-1"/>
          <w:w w:val="105"/>
          <w:sz w:val="24"/>
          <w:szCs w:val="24"/>
        </w:rPr>
        <w:t xml:space="preserve"> </w:t>
      </w:r>
      <w:r w:rsidRPr="00027BBB">
        <w:rPr>
          <w:b/>
          <w:bCs/>
          <w:color w:val="3B3B3B"/>
          <w:w w:val="105"/>
          <w:sz w:val="24"/>
          <w:szCs w:val="24"/>
        </w:rPr>
        <w:t>NOTICE</w:t>
      </w:r>
      <w:r w:rsidRPr="00027BBB">
        <w:rPr>
          <w:b/>
          <w:bCs/>
          <w:color w:val="3B3B3B"/>
          <w:spacing w:val="-4"/>
          <w:w w:val="105"/>
          <w:sz w:val="24"/>
          <w:szCs w:val="24"/>
        </w:rPr>
        <w:t xml:space="preserve"> </w:t>
      </w:r>
      <w:r w:rsidRPr="00027BBB">
        <w:rPr>
          <w:b/>
          <w:bCs/>
          <w:color w:val="3B3B3B"/>
          <w:w w:val="105"/>
          <w:sz w:val="24"/>
          <w:szCs w:val="24"/>
        </w:rPr>
        <w:t>OF</w:t>
      </w:r>
      <w:r w:rsidRPr="00027BBB">
        <w:rPr>
          <w:b/>
          <w:bCs/>
          <w:color w:val="3B3B3B"/>
          <w:spacing w:val="-15"/>
          <w:w w:val="105"/>
          <w:sz w:val="24"/>
          <w:szCs w:val="24"/>
        </w:rPr>
        <w:t xml:space="preserve"> </w:t>
      </w:r>
      <w:r w:rsidRPr="00027BBB">
        <w:rPr>
          <w:b/>
          <w:bCs/>
          <w:color w:val="3B3B3B"/>
          <w:spacing w:val="-5"/>
          <w:w w:val="105"/>
          <w:sz w:val="24"/>
          <w:szCs w:val="24"/>
        </w:rPr>
        <w:t>THE</w:t>
      </w:r>
    </w:p>
    <w:p w14:paraId="6EEA56DF" w14:textId="77777777" w:rsidR="00027BBB" w:rsidRPr="00027BBB" w:rsidRDefault="00027BBB" w:rsidP="00027BBB">
      <w:pPr>
        <w:spacing w:before="3"/>
        <w:rPr>
          <w:b/>
          <w:sz w:val="24"/>
          <w:szCs w:val="24"/>
        </w:rPr>
      </w:pPr>
    </w:p>
    <w:p w14:paraId="2F139609" w14:textId="77777777" w:rsidR="00027BBB" w:rsidRPr="00027BBB" w:rsidRDefault="00027BBB" w:rsidP="00027BBB">
      <w:pPr>
        <w:ind w:left="777" w:right="739"/>
        <w:jc w:val="center"/>
        <w:rPr>
          <w:b/>
          <w:bCs/>
          <w:color w:val="262626"/>
          <w:spacing w:val="-4"/>
          <w:sz w:val="24"/>
          <w:szCs w:val="24"/>
        </w:rPr>
      </w:pPr>
      <w:r w:rsidRPr="00027BBB">
        <w:rPr>
          <w:b/>
          <w:bCs/>
          <w:color w:val="262626"/>
          <w:sz w:val="24"/>
          <w:szCs w:val="24"/>
        </w:rPr>
        <w:t>Monroe</w:t>
      </w:r>
      <w:r w:rsidRPr="00027BBB">
        <w:rPr>
          <w:b/>
          <w:bCs/>
          <w:color w:val="262626"/>
          <w:spacing w:val="30"/>
          <w:sz w:val="24"/>
          <w:szCs w:val="24"/>
        </w:rPr>
        <w:t xml:space="preserve"> </w:t>
      </w:r>
      <w:r w:rsidRPr="00027BBB">
        <w:rPr>
          <w:b/>
          <w:bCs/>
          <w:color w:val="262626"/>
          <w:sz w:val="24"/>
          <w:szCs w:val="24"/>
        </w:rPr>
        <w:t>County</w:t>
      </w:r>
      <w:r w:rsidRPr="00027BBB">
        <w:rPr>
          <w:b/>
          <w:bCs/>
          <w:color w:val="262626"/>
          <w:spacing w:val="36"/>
          <w:sz w:val="24"/>
          <w:szCs w:val="24"/>
        </w:rPr>
        <w:t xml:space="preserve"> </w:t>
      </w:r>
      <w:r w:rsidRPr="00027BBB">
        <w:rPr>
          <w:b/>
          <w:bCs/>
          <w:color w:val="262626"/>
          <w:sz w:val="24"/>
          <w:szCs w:val="24"/>
        </w:rPr>
        <w:t>Vote Center Committee</w:t>
      </w:r>
      <w:r w:rsidRPr="00027BBB">
        <w:rPr>
          <w:b/>
          <w:bCs/>
          <w:color w:val="262626"/>
          <w:spacing w:val="-4"/>
          <w:sz w:val="24"/>
          <w:szCs w:val="24"/>
        </w:rPr>
        <w:br/>
      </w:r>
      <w:r w:rsidRPr="00027BBB">
        <w:rPr>
          <w:b/>
          <w:bCs/>
          <w:color w:val="262626"/>
          <w:w w:val="105"/>
          <w:sz w:val="24"/>
          <w:szCs w:val="24"/>
        </w:rPr>
        <w:t>Bloomington,</w:t>
      </w:r>
      <w:r w:rsidRPr="00027BBB">
        <w:rPr>
          <w:b/>
          <w:bCs/>
          <w:color w:val="262626"/>
          <w:spacing w:val="-2"/>
          <w:w w:val="105"/>
          <w:sz w:val="24"/>
          <w:szCs w:val="24"/>
        </w:rPr>
        <w:t xml:space="preserve"> </w:t>
      </w:r>
      <w:r w:rsidRPr="00027BBB">
        <w:rPr>
          <w:b/>
          <w:bCs/>
          <w:color w:val="262626"/>
          <w:w w:val="105"/>
          <w:sz w:val="24"/>
          <w:szCs w:val="24"/>
        </w:rPr>
        <w:t>Indiana</w:t>
      </w:r>
      <w:r w:rsidRPr="00027BBB">
        <w:rPr>
          <w:b/>
          <w:bCs/>
          <w:color w:val="262626"/>
          <w:spacing w:val="-15"/>
          <w:w w:val="105"/>
          <w:sz w:val="24"/>
          <w:szCs w:val="24"/>
        </w:rPr>
        <w:t xml:space="preserve"> </w:t>
      </w:r>
      <w:r w:rsidRPr="00027BBB">
        <w:rPr>
          <w:b/>
          <w:bCs/>
          <w:color w:val="262626"/>
          <w:spacing w:val="-2"/>
          <w:w w:val="105"/>
          <w:sz w:val="24"/>
          <w:szCs w:val="24"/>
        </w:rPr>
        <w:t>47404</w:t>
      </w:r>
      <w:r w:rsidRPr="00027BBB">
        <w:rPr>
          <w:b/>
          <w:bCs/>
          <w:color w:val="262626"/>
          <w:spacing w:val="-2"/>
          <w:w w:val="105"/>
          <w:sz w:val="24"/>
          <w:szCs w:val="24"/>
        </w:rPr>
        <w:br/>
      </w:r>
      <w:r w:rsidRPr="00027BBB">
        <w:rPr>
          <w:b/>
          <w:bCs/>
          <w:color w:val="262626"/>
          <w:sz w:val="24"/>
          <w:szCs w:val="24"/>
        </w:rPr>
        <w:t>(812)</w:t>
      </w:r>
      <w:r w:rsidRPr="00027BBB">
        <w:rPr>
          <w:b/>
          <w:bCs/>
          <w:color w:val="262626"/>
          <w:spacing w:val="32"/>
          <w:sz w:val="24"/>
          <w:szCs w:val="24"/>
        </w:rPr>
        <w:t xml:space="preserve"> </w:t>
      </w:r>
      <w:r w:rsidRPr="00027BBB">
        <w:rPr>
          <w:b/>
          <w:bCs/>
          <w:color w:val="262626"/>
          <w:sz w:val="24"/>
          <w:szCs w:val="24"/>
        </w:rPr>
        <w:t>349-</w:t>
      </w:r>
      <w:r w:rsidRPr="00027BBB">
        <w:rPr>
          <w:b/>
          <w:bCs/>
          <w:color w:val="262626"/>
          <w:spacing w:val="-4"/>
          <w:sz w:val="24"/>
          <w:szCs w:val="24"/>
        </w:rPr>
        <w:t>2690</w:t>
      </w:r>
    </w:p>
    <w:p w14:paraId="1D6F95D6" w14:textId="77777777" w:rsidR="00027BBB" w:rsidRPr="00027BBB" w:rsidRDefault="00027BBB" w:rsidP="00027BBB">
      <w:pPr>
        <w:ind w:left="777" w:right="739"/>
        <w:jc w:val="center"/>
        <w:rPr>
          <w:b/>
          <w:bCs/>
          <w:color w:val="262626"/>
          <w:spacing w:val="-2"/>
          <w:w w:val="105"/>
          <w:sz w:val="24"/>
          <w:szCs w:val="24"/>
        </w:rPr>
      </w:pPr>
    </w:p>
    <w:p w14:paraId="5CD3FFEB" w14:textId="77777777" w:rsidR="00027BBB" w:rsidRPr="00027BBB" w:rsidRDefault="00027BBB" w:rsidP="00027BBB">
      <w:pPr>
        <w:spacing w:before="7"/>
        <w:jc w:val="center"/>
        <w:rPr>
          <w:b/>
          <w:bCs/>
          <w:sz w:val="24"/>
          <w:szCs w:val="24"/>
        </w:rPr>
      </w:pPr>
      <w:r w:rsidRPr="00027BBB">
        <w:rPr>
          <w:b/>
          <w:bCs/>
          <w:sz w:val="24"/>
          <w:szCs w:val="24"/>
        </w:rPr>
        <w:t>County Vote Center Committee Meeting</w:t>
      </w:r>
    </w:p>
    <w:p w14:paraId="4C0DB7A8" w14:textId="77777777" w:rsidR="00027BBB" w:rsidRPr="00027BBB" w:rsidRDefault="00027BBB" w:rsidP="00027BBB">
      <w:pPr>
        <w:ind w:right="70"/>
        <w:jc w:val="center"/>
        <w:rPr>
          <w:b/>
          <w:color w:val="3B3B3B"/>
          <w:w w:val="105"/>
          <w:sz w:val="24"/>
          <w:szCs w:val="24"/>
        </w:rPr>
      </w:pPr>
    </w:p>
    <w:p w14:paraId="454B8757" w14:textId="60F80F19" w:rsidR="00027BBB" w:rsidRPr="00027BBB" w:rsidRDefault="00C905B3" w:rsidP="00027BBB">
      <w:pPr>
        <w:ind w:right="70"/>
        <w:jc w:val="center"/>
        <w:rPr>
          <w:b/>
          <w:bCs/>
          <w:color w:val="3B3B3B"/>
          <w:w w:val="105"/>
          <w:sz w:val="24"/>
          <w:szCs w:val="24"/>
        </w:rPr>
      </w:pPr>
      <w:r>
        <w:rPr>
          <w:b/>
          <w:color w:val="3B3B3B"/>
          <w:w w:val="105"/>
          <w:sz w:val="24"/>
          <w:szCs w:val="24"/>
        </w:rPr>
        <w:t>February 14</w:t>
      </w:r>
      <w:r w:rsidR="00027BBB" w:rsidRPr="00027BBB">
        <w:rPr>
          <w:b/>
          <w:color w:val="3B3B3B"/>
          <w:w w:val="105"/>
          <w:sz w:val="24"/>
          <w:szCs w:val="24"/>
        </w:rPr>
        <w:t>, 2024, at 5:00 PM</w:t>
      </w:r>
      <w:r w:rsidR="00027BBB" w:rsidRPr="00027BBB">
        <w:rPr>
          <w:b/>
          <w:color w:val="3B3B3B"/>
          <w:w w:val="105"/>
          <w:sz w:val="24"/>
          <w:szCs w:val="24"/>
        </w:rPr>
        <w:br/>
      </w:r>
      <w:r w:rsidR="00027BBB" w:rsidRPr="00027BBB">
        <w:rPr>
          <w:b/>
          <w:bCs/>
          <w:color w:val="3B3B3B"/>
          <w:spacing w:val="-5"/>
          <w:w w:val="105"/>
          <w:sz w:val="24"/>
          <w:szCs w:val="24"/>
        </w:rPr>
        <w:t>at</w:t>
      </w:r>
      <w:r w:rsidR="00027BBB" w:rsidRPr="00027BBB">
        <w:rPr>
          <w:b/>
          <w:bCs/>
          <w:color w:val="3B3B3B"/>
          <w:spacing w:val="-5"/>
          <w:w w:val="105"/>
          <w:sz w:val="24"/>
          <w:szCs w:val="24"/>
        </w:rPr>
        <w:br/>
      </w:r>
      <w:r w:rsidR="00027BBB" w:rsidRPr="00027BBB">
        <w:rPr>
          <w:b/>
          <w:bCs/>
          <w:color w:val="3B3B3B"/>
          <w:w w:val="105"/>
          <w:sz w:val="24"/>
          <w:szCs w:val="24"/>
        </w:rPr>
        <w:t xml:space="preserve">Conference Room 100 B </w:t>
      </w:r>
      <w:r w:rsidR="00027BBB" w:rsidRPr="00027BBB">
        <w:rPr>
          <w:b/>
          <w:bCs/>
          <w:color w:val="3B3B3B"/>
          <w:w w:val="105"/>
          <w:sz w:val="24"/>
          <w:szCs w:val="24"/>
        </w:rPr>
        <w:br/>
        <w:t>501 N. Morton Street, Bloomington,</w:t>
      </w:r>
      <w:r w:rsidR="00027BBB" w:rsidRPr="00027BBB">
        <w:rPr>
          <w:b/>
          <w:bCs/>
          <w:color w:val="3B3B3B"/>
          <w:spacing w:val="-5"/>
          <w:w w:val="105"/>
          <w:sz w:val="24"/>
          <w:szCs w:val="24"/>
        </w:rPr>
        <w:t xml:space="preserve"> </w:t>
      </w:r>
      <w:r w:rsidR="00027BBB" w:rsidRPr="00027BBB">
        <w:rPr>
          <w:b/>
          <w:bCs/>
          <w:color w:val="3B3B3B"/>
          <w:w w:val="105"/>
          <w:sz w:val="24"/>
          <w:szCs w:val="24"/>
        </w:rPr>
        <w:t>IN</w:t>
      </w:r>
      <w:r w:rsidR="00027BBB" w:rsidRPr="00027BBB">
        <w:rPr>
          <w:b/>
          <w:bCs/>
          <w:color w:val="3B3B3B"/>
          <w:spacing w:val="16"/>
          <w:w w:val="105"/>
          <w:sz w:val="24"/>
          <w:szCs w:val="24"/>
        </w:rPr>
        <w:t xml:space="preserve"> </w:t>
      </w:r>
      <w:r w:rsidR="00027BBB" w:rsidRPr="00027BBB">
        <w:rPr>
          <w:b/>
          <w:bCs/>
          <w:color w:val="3B3B3B"/>
          <w:w w:val="105"/>
          <w:sz w:val="24"/>
          <w:szCs w:val="24"/>
        </w:rPr>
        <w:t>47404</w:t>
      </w:r>
    </w:p>
    <w:p w14:paraId="7D93F03D" w14:textId="77777777" w:rsidR="00027BBB" w:rsidRPr="00027BBB" w:rsidRDefault="00027BBB" w:rsidP="00027BBB">
      <w:pPr>
        <w:ind w:right="70"/>
        <w:jc w:val="center"/>
        <w:rPr>
          <w:b/>
          <w:bCs/>
          <w:color w:val="3B3B3B"/>
          <w:w w:val="105"/>
          <w:sz w:val="24"/>
          <w:szCs w:val="24"/>
        </w:rPr>
      </w:pPr>
      <w:r w:rsidRPr="00027BBB">
        <w:rPr>
          <w:b/>
          <w:bCs/>
          <w:color w:val="3B3B3B"/>
          <w:w w:val="105"/>
          <w:sz w:val="24"/>
          <w:szCs w:val="24"/>
        </w:rPr>
        <w:t>1</w:t>
      </w:r>
      <w:r w:rsidRPr="00027BBB">
        <w:rPr>
          <w:b/>
          <w:bCs/>
          <w:color w:val="3B3B3B"/>
          <w:w w:val="105"/>
          <w:sz w:val="24"/>
          <w:szCs w:val="24"/>
          <w:vertAlign w:val="superscript"/>
        </w:rPr>
        <w:t>st</w:t>
      </w:r>
      <w:r w:rsidRPr="00027BBB">
        <w:rPr>
          <w:b/>
          <w:bCs/>
          <w:color w:val="3B3B3B"/>
          <w:w w:val="105"/>
          <w:sz w:val="24"/>
          <w:szCs w:val="24"/>
        </w:rPr>
        <w:t xml:space="preserve"> Floor, Showers Building North</w:t>
      </w:r>
    </w:p>
    <w:p w14:paraId="2F7459FC" w14:textId="77777777" w:rsidR="00027BBB" w:rsidRPr="00027BBB" w:rsidRDefault="00027BBB" w:rsidP="00027BBB">
      <w:pPr>
        <w:ind w:right="70"/>
        <w:jc w:val="center"/>
        <w:rPr>
          <w:b/>
          <w:sz w:val="27"/>
          <w:szCs w:val="27"/>
        </w:rPr>
      </w:pPr>
    </w:p>
    <w:p w14:paraId="1DACDBE9" w14:textId="77777777" w:rsidR="00027BBB" w:rsidRPr="00027BBB" w:rsidRDefault="00027BBB" w:rsidP="00027BBB">
      <w:pPr>
        <w:spacing w:line="263" w:lineRule="exact"/>
        <w:ind w:left="774" w:right="758"/>
        <w:jc w:val="center"/>
        <w:rPr>
          <w:color w:val="3B3B3B"/>
          <w:spacing w:val="-2"/>
          <w:w w:val="105"/>
          <w:sz w:val="20"/>
          <w:szCs w:val="20"/>
        </w:rPr>
      </w:pPr>
      <w:r w:rsidRPr="00027BBB">
        <w:rPr>
          <w:color w:val="3B3B3B"/>
          <w:w w:val="105"/>
          <w:sz w:val="20"/>
          <w:szCs w:val="20"/>
        </w:rPr>
        <w:t>Virtual</w:t>
      </w:r>
      <w:r w:rsidRPr="00027BBB">
        <w:rPr>
          <w:color w:val="3B3B3B"/>
          <w:spacing w:val="-11"/>
          <w:w w:val="105"/>
          <w:sz w:val="20"/>
          <w:szCs w:val="20"/>
        </w:rPr>
        <w:t xml:space="preserve"> </w:t>
      </w:r>
      <w:r w:rsidRPr="00027BBB">
        <w:rPr>
          <w:color w:val="3B3B3B"/>
          <w:spacing w:val="-2"/>
          <w:w w:val="105"/>
          <w:sz w:val="20"/>
          <w:szCs w:val="20"/>
        </w:rPr>
        <w:t>Attendance:</w:t>
      </w:r>
    </w:p>
    <w:p w14:paraId="0B7D3870" w14:textId="77777777" w:rsidR="00027BBB" w:rsidRPr="00027BBB" w:rsidRDefault="00027BBB" w:rsidP="00027BBB">
      <w:pPr>
        <w:spacing w:line="263" w:lineRule="exact"/>
        <w:ind w:left="774" w:right="758"/>
        <w:jc w:val="center"/>
        <w:rPr>
          <w:sz w:val="20"/>
          <w:szCs w:val="20"/>
        </w:rPr>
      </w:pPr>
    </w:p>
    <w:p w14:paraId="5DEADC67" w14:textId="77777777" w:rsidR="00027BBB" w:rsidRPr="00027BBB" w:rsidRDefault="00027BBB" w:rsidP="00027BBB">
      <w:pPr>
        <w:widowControl/>
        <w:autoSpaceDE/>
        <w:autoSpaceDN/>
        <w:spacing w:line="480" w:lineRule="auto"/>
        <w:jc w:val="center"/>
        <w:rPr>
          <w:rFonts w:eastAsia="Calibri"/>
          <w:color w:val="4472C4"/>
          <w:sz w:val="20"/>
          <w:szCs w:val="20"/>
          <w:u w:val="single"/>
          <w14:ligatures w14:val="standardContextual"/>
        </w:rPr>
      </w:pPr>
      <w:r w:rsidRPr="00027BBB">
        <w:rPr>
          <w:rFonts w:eastAsia="Calibri"/>
          <w:color w:val="4472C4"/>
          <w:sz w:val="20"/>
          <w:szCs w:val="20"/>
          <w:u w:val="single"/>
          <w14:ligatures w14:val="standardContextual"/>
        </w:rPr>
        <w:t>https://www.microsoft.com/en-us/microsoft-teams/join-a-meeting?rtc=1</w:t>
      </w:r>
    </w:p>
    <w:p w14:paraId="161652B5" w14:textId="77777777" w:rsidR="00027BBB" w:rsidRPr="00027BBB" w:rsidRDefault="00027BBB" w:rsidP="00027BBB">
      <w:pPr>
        <w:spacing w:before="3"/>
        <w:jc w:val="center"/>
        <w:rPr>
          <w:spacing w:val="-2"/>
          <w:w w:val="105"/>
          <w:sz w:val="20"/>
          <w:szCs w:val="20"/>
          <w:u w:color="626262"/>
        </w:rPr>
      </w:pPr>
      <w:r w:rsidRPr="00027BBB">
        <w:rPr>
          <w:spacing w:val="-2"/>
          <w:w w:val="105"/>
          <w:sz w:val="20"/>
          <w:szCs w:val="20"/>
          <w:u w:color="626262"/>
        </w:rPr>
        <w:t>Meeting ID: 262 689 417 80</w:t>
      </w:r>
    </w:p>
    <w:p w14:paraId="716FA3D2" w14:textId="77777777" w:rsidR="00027BBB" w:rsidRPr="00027BBB" w:rsidRDefault="00027BBB" w:rsidP="00027BBB">
      <w:pPr>
        <w:spacing w:before="3"/>
        <w:jc w:val="center"/>
        <w:rPr>
          <w:spacing w:val="-2"/>
          <w:w w:val="105"/>
          <w:sz w:val="20"/>
          <w:szCs w:val="20"/>
          <w:u w:color="626262"/>
        </w:rPr>
      </w:pPr>
    </w:p>
    <w:p w14:paraId="62ECA6B9" w14:textId="77777777" w:rsidR="00027BBB" w:rsidRPr="00027BBB" w:rsidRDefault="00027BBB" w:rsidP="00027BBB">
      <w:pPr>
        <w:spacing w:before="3"/>
        <w:jc w:val="center"/>
        <w:rPr>
          <w:spacing w:val="-2"/>
          <w:w w:val="105"/>
          <w:sz w:val="20"/>
          <w:szCs w:val="20"/>
          <w:u w:color="626262"/>
        </w:rPr>
      </w:pPr>
      <w:r w:rsidRPr="00027BBB">
        <w:rPr>
          <w:spacing w:val="-2"/>
          <w:w w:val="105"/>
          <w:sz w:val="20"/>
          <w:szCs w:val="20"/>
          <w:u w:color="626262"/>
        </w:rPr>
        <w:t xml:space="preserve">Password:  </w:t>
      </w:r>
      <w:proofErr w:type="spellStart"/>
      <w:r w:rsidRPr="00027BBB">
        <w:rPr>
          <w:spacing w:val="-2"/>
          <w:w w:val="105"/>
          <w:sz w:val="20"/>
          <w:szCs w:val="20"/>
          <w:u w:color="626262"/>
        </w:rPr>
        <w:t>xvbreQ</w:t>
      </w:r>
      <w:proofErr w:type="spellEnd"/>
    </w:p>
    <w:p w14:paraId="2BC4F5BA" w14:textId="77777777" w:rsidR="00027BBB" w:rsidRPr="00027BBB" w:rsidRDefault="00027BBB" w:rsidP="00027BBB">
      <w:pPr>
        <w:spacing w:before="3"/>
        <w:jc w:val="center"/>
        <w:rPr>
          <w:spacing w:val="-2"/>
          <w:w w:val="105"/>
          <w:sz w:val="20"/>
          <w:szCs w:val="20"/>
          <w:u w:color="626262"/>
        </w:rPr>
      </w:pPr>
    </w:p>
    <w:p w14:paraId="3E13B756" w14:textId="77777777" w:rsidR="00027BBB" w:rsidRPr="00027BBB" w:rsidRDefault="00027BBB" w:rsidP="00027BBB">
      <w:pPr>
        <w:spacing w:before="3"/>
        <w:jc w:val="center"/>
        <w:rPr>
          <w:spacing w:val="-2"/>
          <w:w w:val="105"/>
          <w:sz w:val="20"/>
          <w:szCs w:val="20"/>
          <w:u w:color="626262"/>
        </w:rPr>
      </w:pPr>
      <w:r w:rsidRPr="00027BBB">
        <w:rPr>
          <w:spacing w:val="-2"/>
          <w:w w:val="105"/>
          <w:sz w:val="20"/>
          <w:szCs w:val="20"/>
          <w:u w:color="626262"/>
        </w:rPr>
        <w:t>Dial by your location</w:t>
      </w:r>
    </w:p>
    <w:p w14:paraId="156D451F" w14:textId="77777777" w:rsidR="00027BBB" w:rsidRPr="00027BBB" w:rsidRDefault="00027BBB" w:rsidP="00027BBB">
      <w:pPr>
        <w:spacing w:before="3"/>
        <w:jc w:val="center"/>
        <w:rPr>
          <w:spacing w:val="-2"/>
          <w:w w:val="105"/>
          <w:sz w:val="20"/>
          <w:szCs w:val="20"/>
          <w:u w:color="626262"/>
        </w:rPr>
      </w:pPr>
    </w:p>
    <w:p w14:paraId="1C0178CD" w14:textId="77777777" w:rsidR="00027BBB" w:rsidRPr="00027BBB" w:rsidRDefault="00027BBB" w:rsidP="00027BBB">
      <w:pPr>
        <w:tabs>
          <w:tab w:val="left" w:pos="1319"/>
          <w:tab w:val="left" w:pos="1320"/>
        </w:tabs>
        <w:jc w:val="center"/>
        <w:rPr>
          <w:b/>
          <w:bCs/>
          <w:sz w:val="20"/>
          <w:szCs w:val="20"/>
        </w:rPr>
      </w:pPr>
      <w:r w:rsidRPr="00027BBB">
        <w:rPr>
          <w:spacing w:val="-2"/>
          <w:w w:val="105"/>
          <w:sz w:val="20"/>
          <w:szCs w:val="20"/>
          <w:u w:color="626262"/>
        </w:rPr>
        <w:t>+1 872-242-9432 US (Chicago)</w:t>
      </w:r>
    </w:p>
    <w:p w14:paraId="7F840F55" w14:textId="77777777" w:rsidR="00027BBB" w:rsidRPr="00027BBB" w:rsidRDefault="00027BBB" w:rsidP="00027BBB">
      <w:pPr>
        <w:spacing w:before="3"/>
        <w:jc w:val="center"/>
        <w:rPr>
          <w:spacing w:val="-2"/>
          <w:w w:val="105"/>
          <w:sz w:val="20"/>
          <w:szCs w:val="20"/>
          <w:u w:color="626262"/>
        </w:rPr>
      </w:pPr>
    </w:p>
    <w:p w14:paraId="084D3F4C" w14:textId="77777777" w:rsidR="00027BBB" w:rsidRPr="00027BBB" w:rsidRDefault="00027BBB" w:rsidP="00027BBB">
      <w:pPr>
        <w:spacing w:before="3"/>
        <w:jc w:val="center"/>
        <w:rPr>
          <w:sz w:val="20"/>
          <w:szCs w:val="20"/>
        </w:rPr>
      </w:pPr>
      <w:r w:rsidRPr="00027BBB">
        <w:rPr>
          <w:spacing w:val="-2"/>
          <w:w w:val="105"/>
          <w:sz w:val="20"/>
          <w:szCs w:val="20"/>
          <w:u w:color="626262"/>
        </w:rPr>
        <w:t>Phone Conference ID: 167 960 392#</w:t>
      </w:r>
    </w:p>
    <w:p w14:paraId="1129C92C" w14:textId="77777777" w:rsidR="00027BBB" w:rsidRDefault="00027BBB" w:rsidP="00027BBB">
      <w:pPr>
        <w:pStyle w:val="Heading1"/>
        <w:spacing w:before="64"/>
        <w:ind w:left="0"/>
        <w:jc w:val="left"/>
        <w:rPr>
          <w:color w:val="3B3B3B"/>
          <w:w w:val="105"/>
        </w:rPr>
      </w:pPr>
    </w:p>
    <w:p w14:paraId="6F13EE09" w14:textId="77777777" w:rsidR="003C4889" w:rsidRPr="003C4889" w:rsidRDefault="003C4889" w:rsidP="003C4889">
      <w:pPr>
        <w:tabs>
          <w:tab w:val="left" w:pos="1319"/>
          <w:tab w:val="left" w:pos="1320"/>
        </w:tabs>
        <w:jc w:val="center"/>
        <w:rPr>
          <w:b/>
          <w:bCs/>
          <w:sz w:val="32"/>
          <w:szCs w:val="32"/>
        </w:rPr>
      </w:pPr>
      <w:r w:rsidRPr="003C4889">
        <w:rPr>
          <w:b/>
          <w:bCs/>
          <w:sz w:val="32"/>
          <w:szCs w:val="32"/>
        </w:rPr>
        <w:t>AGENDA</w:t>
      </w:r>
    </w:p>
    <w:p w14:paraId="6A9FCBA6" w14:textId="77777777" w:rsidR="003C4889" w:rsidRPr="003C4889" w:rsidRDefault="003C4889" w:rsidP="003C48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3C4889">
        <w:rPr>
          <w:color w:val="262626"/>
          <w:w w:val="105"/>
        </w:rPr>
        <w:t>Call</w:t>
      </w:r>
      <w:r w:rsidRPr="003C4889">
        <w:rPr>
          <w:color w:val="262626"/>
          <w:spacing w:val="-2"/>
          <w:w w:val="105"/>
        </w:rPr>
        <w:t xml:space="preserve"> </w:t>
      </w:r>
      <w:r w:rsidRPr="003C4889">
        <w:rPr>
          <w:color w:val="262626"/>
          <w:w w:val="105"/>
        </w:rPr>
        <w:t>to</w:t>
      </w:r>
      <w:r w:rsidRPr="003C4889">
        <w:rPr>
          <w:color w:val="262626"/>
          <w:spacing w:val="17"/>
          <w:w w:val="105"/>
        </w:rPr>
        <w:t xml:space="preserve"> </w:t>
      </w:r>
      <w:r w:rsidRPr="003C4889">
        <w:rPr>
          <w:color w:val="262626"/>
          <w:w w:val="105"/>
        </w:rPr>
        <w:t>Order</w:t>
      </w:r>
    </w:p>
    <w:p w14:paraId="0F548D3A" w14:textId="77777777" w:rsidR="003C4889" w:rsidRPr="003C4889" w:rsidRDefault="003C4889" w:rsidP="003C4889">
      <w:pPr>
        <w:pStyle w:val="ListParagraph"/>
        <w:tabs>
          <w:tab w:val="left" w:pos="1319"/>
          <w:tab w:val="left" w:pos="1320"/>
        </w:tabs>
        <w:ind w:left="1319" w:firstLine="0"/>
      </w:pPr>
    </w:p>
    <w:p w14:paraId="132D15C9" w14:textId="4D7DEF30" w:rsidR="00680858" w:rsidRPr="003C4889" w:rsidRDefault="003C4889" w:rsidP="00680858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3C4889">
        <w:rPr>
          <w:color w:val="262626"/>
          <w:spacing w:val="-2"/>
          <w:w w:val="105"/>
        </w:rPr>
        <w:t>Approval of Minutes</w:t>
      </w:r>
    </w:p>
    <w:p w14:paraId="6F2D16A9" w14:textId="77777777" w:rsidR="00C905B3" w:rsidRDefault="00C905B3" w:rsidP="00C905B3">
      <w:pPr>
        <w:pStyle w:val="ListParagraph"/>
      </w:pPr>
    </w:p>
    <w:p w14:paraId="7E36D3F2" w14:textId="5527B5EA" w:rsidR="005236FC" w:rsidRDefault="00C905B3" w:rsidP="00C905B3">
      <w:pPr>
        <w:pStyle w:val="ListParagraph"/>
        <w:numPr>
          <w:ilvl w:val="0"/>
          <w:numId w:val="18"/>
        </w:numPr>
        <w:tabs>
          <w:tab w:val="left" w:pos="1319"/>
          <w:tab w:val="left" w:pos="1320"/>
        </w:tabs>
      </w:pPr>
      <w:hyperlink r:id="rId6" w:history="1">
        <w:r w:rsidRPr="00C905B3">
          <w:rPr>
            <w:rStyle w:val="Hyperlink"/>
          </w:rPr>
          <w:t>01/2</w:t>
        </w:r>
        <w:r w:rsidRPr="00C905B3">
          <w:rPr>
            <w:rStyle w:val="Hyperlink"/>
          </w:rPr>
          <w:t>4</w:t>
        </w:r>
        <w:r w:rsidRPr="00C905B3">
          <w:rPr>
            <w:rStyle w:val="Hyperlink"/>
          </w:rPr>
          <w:t>/2024</w:t>
        </w:r>
      </w:hyperlink>
    </w:p>
    <w:p w14:paraId="501C95A2" w14:textId="77777777" w:rsidR="00C905B3" w:rsidRDefault="00C905B3" w:rsidP="00C905B3">
      <w:pPr>
        <w:pStyle w:val="ListParagraph"/>
        <w:tabs>
          <w:tab w:val="left" w:pos="1319"/>
          <w:tab w:val="left" w:pos="1320"/>
        </w:tabs>
        <w:ind w:left="1679" w:firstLine="0"/>
      </w:pPr>
    </w:p>
    <w:p w14:paraId="709095AB" w14:textId="3F193F29" w:rsidR="00C905B3" w:rsidRDefault="00C905B3" w:rsidP="00C905B3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>
        <w:t>New Business</w:t>
      </w:r>
    </w:p>
    <w:p w14:paraId="594FDC77" w14:textId="77777777" w:rsidR="00C905B3" w:rsidRDefault="00C905B3" w:rsidP="00C905B3">
      <w:pPr>
        <w:pStyle w:val="ListParagraph"/>
      </w:pPr>
    </w:p>
    <w:p w14:paraId="71FEDC21" w14:textId="7B1C0382" w:rsidR="00C905B3" w:rsidRDefault="00C905B3" w:rsidP="00C905B3">
      <w:pPr>
        <w:pStyle w:val="ListParagraph"/>
        <w:numPr>
          <w:ilvl w:val="0"/>
          <w:numId w:val="17"/>
        </w:numPr>
        <w:tabs>
          <w:tab w:val="left" w:pos="1319"/>
          <w:tab w:val="left" w:pos="1320"/>
        </w:tabs>
      </w:pPr>
      <w:r>
        <w:t xml:space="preserve">Discuss/Debrief of Clerk Browne’s </w:t>
      </w:r>
      <w:proofErr w:type="gramStart"/>
      <w:r>
        <w:t>presentation</w:t>
      </w:r>
      <w:proofErr w:type="gramEnd"/>
    </w:p>
    <w:p w14:paraId="59FFF320" w14:textId="5DFFEC0A" w:rsidR="00C905B3" w:rsidRDefault="00C905B3" w:rsidP="00C905B3">
      <w:pPr>
        <w:pStyle w:val="ListParagraph"/>
        <w:numPr>
          <w:ilvl w:val="0"/>
          <w:numId w:val="17"/>
        </w:numPr>
        <w:tabs>
          <w:tab w:val="left" w:pos="1319"/>
          <w:tab w:val="left" w:pos="1320"/>
        </w:tabs>
      </w:pPr>
      <w:r>
        <w:t xml:space="preserve">Introduction and dissemination of provided </w:t>
      </w:r>
      <w:proofErr w:type="gramStart"/>
      <w:r>
        <w:t>documents</w:t>
      </w:r>
      <w:proofErr w:type="gramEnd"/>
    </w:p>
    <w:p w14:paraId="646CAC7B" w14:textId="2191CC1D" w:rsidR="00C905B3" w:rsidRDefault="00C905B3" w:rsidP="00C905B3">
      <w:pPr>
        <w:pStyle w:val="ListParagraph"/>
        <w:numPr>
          <w:ilvl w:val="0"/>
          <w:numId w:val="17"/>
        </w:numPr>
        <w:tabs>
          <w:tab w:val="left" w:pos="1319"/>
          <w:tab w:val="left" w:pos="1320"/>
        </w:tabs>
      </w:pPr>
      <w:r>
        <w:t>Discussion of the next steps</w:t>
      </w:r>
    </w:p>
    <w:p w14:paraId="7C604C60" w14:textId="77777777" w:rsidR="00C905B3" w:rsidRDefault="00C905B3" w:rsidP="00C905B3">
      <w:pPr>
        <w:pStyle w:val="ListParagraph"/>
        <w:tabs>
          <w:tab w:val="left" w:pos="1319"/>
          <w:tab w:val="left" w:pos="1320"/>
        </w:tabs>
        <w:ind w:left="1679" w:firstLine="0"/>
      </w:pPr>
    </w:p>
    <w:p w14:paraId="5F193565" w14:textId="33464559" w:rsidR="003C4889" w:rsidRPr="003C4889" w:rsidRDefault="003C4889" w:rsidP="003C4889">
      <w:pPr>
        <w:pStyle w:val="ListParagraph"/>
        <w:numPr>
          <w:ilvl w:val="0"/>
          <w:numId w:val="8"/>
        </w:numPr>
        <w:tabs>
          <w:tab w:val="left" w:pos="1319"/>
          <w:tab w:val="left" w:pos="1320"/>
        </w:tabs>
      </w:pPr>
      <w:r w:rsidRPr="003C4889">
        <w:t>Public Comment</w:t>
      </w:r>
    </w:p>
    <w:p w14:paraId="6522416D" w14:textId="77777777" w:rsidR="003C4889" w:rsidRPr="003C4889" w:rsidRDefault="003C4889" w:rsidP="003C4889">
      <w:pPr>
        <w:pStyle w:val="BodyText"/>
        <w:spacing w:before="10"/>
        <w:rPr>
          <w:sz w:val="22"/>
          <w:szCs w:val="22"/>
        </w:rPr>
      </w:pPr>
    </w:p>
    <w:p w14:paraId="063FEF51" w14:textId="14967F75" w:rsidR="00C905B3" w:rsidRPr="003C4889" w:rsidRDefault="003C4889" w:rsidP="00C905B3">
      <w:pPr>
        <w:pStyle w:val="ListParagraph"/>
        <w:numPr>
          <w:ilvl w:val="0"/>
          <w:numId w:val="1"/>
        </w:numPr>
        <w:tabs>
          <w:tab w:val="left" w:pos="1252"/>
          <w:tab w:val="left" w:pos="1253"/>
        </w:tabs>
        <w:spacing w:before="0"/>
        <w:ind w:left="1252" w:hanging="816"/>
      </w:pPr>
      <w:r>
        <w:rPr>
          <w:color w:val="050505"/>
          <w:spacing w:val="-8"/>
        </w:rPr>
        <w:t>Motion To Recess or Adjourn</w:t>
      </w:r>
    </w:p>
    <w:p w14:paraId="08D45219" w14:textId="77777777" w:rsidR="00BB79C4" w:rsidRDefault="00BB79C4">
      <w:pPr>
        <w:pStyle w:val="BodyText"/>
        <w:spacing w:before="3"/>
        <w:rPr>
          <w:sz w:val="25"/>
        </w:rPr>
      </w:pPr>
    </w:p>
    <w:p w14:paraId="038CA8A5" w14:textId="77777777" w:rsidR="00243070" w:rsidRPr="00243070" w:rsidRDefault="00243070" w:rsidP="00243070">
      <w:pPr>
        <w:tabs>
          <w:tab w:val="left" w:pos="1252"/>
          <w:tab w:val="left" w:pos="1253"/>
        </w:tabs>
        <w:rPr>
          <w:sz w:val="18"/>
          <w:szCs w:val="18"/>
        </w:rPr>
      </w:pPr>
    </w:p>
    <w:sectPr w:rsidR="00243070" w:rsidRPr="00243070">
      <w:type w:val="continuous"/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89D"/>
    <w:multiLevelType w:val="hybridMultilevel"/>
    <w:tmpl w:val="398C2E5A"/>
    <w:lvl w:ilvl="0" w:tplc="BF128CD4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" w15:restartNumberingAfterBreak="0">
    <w:nsid w:val="01140783"/>
    <w:multiLevelType w:val="hybridMultilevel"/>
    <w:tmpl w:val="A69C4842"/>
    <w:lvl w:ilvl="0" w:tplc="BA60830A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" w15:restartNumberingAfterBreak="0">
    <w:nsid w:val="09703F54"/>
    <w:multiLevelType w:val="hybridMultilevel"/>
    <w:tmpl w:val="DE46E8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28A6"/>
    <w:multiLevelType w:val="hybridMultilevel"/>
    <w:tmpl w:val="F61C1BDC"/>
    <w:lvl w:ilvl="0" w:tplc="BAFCCA74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6257E9"/>
    <w:multiLevelType w:val="hybridMultilevel"/>
    <w:tmpl w:val="3A7E86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401FD"/>
    <w:multiLevelType w:val="hybridMultilevel"/>
    <w:tmpl w:val="E0FA5A04"/>
    <w:lvl w:ilvl="0" w:tplc="A7969746">
      <w:start w:val="401"/>
      <w:numFmt w:val="bullet"/>
      <w:lvlText w:val="-"/>
      <w:lvlJc w:val="left"/>
      <w:pPr>
        <w:ind w:left="2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6" w15:restartNumberingAfterBreak="0">
    <w:nsid w:val="30E73F4A"/>
    <w:multiLevelType w:val="hybridMultilevel"/>
    <w:tmpl w:val="F5DEC790"/>
    <w:lvl w:ilvl="0" w:tplc="3FDC5846">
      <w:start w:val="40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2E93F94"/>
    <w:multiLevelType w:val="hybridMultilevel"/>
    <w:tmpl w:val="1BB6924E"/>
    <w:lvl w:ilvl="0" w:tplc="53C07014">
      <w:start w:val="401"/>
      <w:numFmt w:val="bullet"/>
      <w:lvlText w:val="-"/>
      <w:lvlJc w:val="left"/>
      <w:pPr>
        <w:ind w:left="3176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6" w:hanging="360"/>
      </w:pPr>
      <w:rPr>
        <w:rFonts w:ascii="Wingdings" w:hAnsi="Wingdings" w:hint="default"/>
      </w:rPr>
    </w:lvl>
  </w:abstractNum>
  <w:abstractNum w:abstractNumId="8" w15:restartNumberingAfterBreak="0">
    <w:nsid w:val="3FDD4DD1"/>
    <w:multiLevelType w:val="hybridMultilevel"/>
    <w:tmpl w:val="FEC0A70A"/>
    <w:lvl w:ilvl="0" w:tplc="2B3886DA">
      <w:start w:val="401"/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9" w15:restartNumberingAfterBreak="0">
    <w:nsid w:val="434A36C3"/>
    <w:multiLevelType w:val="hybridMultilevel"/>
    <w:tmpl w:val="E33E44D2"/>
    <w:lvl w:ilvl="0" w:tplc="83BAD6A4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0" w15:restartNumberingAfterBreak="0">
    <w:nsid w:val="47A95552"/>
    <w:multiLevelType w:val="hybridMultilevel"/>
    <w:tmpl w:val="8044242A"/>
    <w:lvl w:ilvl="0" w:tplc="35B8558E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1" w15:restartNumberingAfterBreak="0">
    <w:nsid w:val="4DA45F1E"/>
    <w:multiLevelType w:val="hybridMultilevel"/>
    <w:tmpl w:val="992CD83E"/>
    <w:lvl w:ilvl="0" w:tplc="B2141D2C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2" w15:restartNumberingAfterBreak="0">
    <w:nsid w:val="54312B32"/>
    <w:multiLevelType w:val="hybridMultilevel"/>
    <w:tmpl w:val="093A711E"/>
    <w:lvl w:ilvl="0" w:tplc="CEA2C1BE">
      <w:numFmt w:val="bullet"/>
      <w:lvlText w:val=""/>
      <w:lvlJc w:val="left"/>
      <w:pPr>
        <w:ind w:left="203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3" w15:restartNumberingAfterBreak="0">
    <w:nsid w:val="6F903218"/>
    <w:multiLevelType w:val="hybridMultilevel"/>
    <w:tmpl w:val="2DF8E612"/>
    <w:lvl w:ilvl="0" w:tplc="A1E44B60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0DF5EC0"/>
    <w:multiLevelType w:val="hybridMultilevel"/>
    <w:tmpl w:val="85187770"/>
    <w:lvl w:ilvl="0" w:tplc="AFD64D80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5" w15:restartNumberingAfterBreak="0">
    <w:nsid w:val="76306D1B"/>
    <w:multiLevelType w:val="hybridMultilevel"/>
    <w:tmpl w:val="A8600886"/>
    <w:lvl w:ilvl="0" w:tplc="04090013">
      <w:start w:val="1"/>
      <w:numFmt w:val="upperRoman"/>
      <w:lvlText w:val="%1."/>
      <w:lvlJc w:val="right"/>
      <w:pPr>
        <w:ind w:left="1319" w:hanging="868"/>
      </w:pPr>
      <w:rPr>
        <w:rFonts w:hint="default"/>
        <w:b w:val="0"/>
        <w:bCs w:val="0"/>
        <w:i w:val="0"/>
        <w:iCs w:val="0"/>
        <w:color w:val="050505"/>
        <w:w w:val="92"/>
        <w:sz w:val="23"/>
        <w:szCs w:val="23"/>
        <w:lang w:val="en-US" w:eastAsia="en-US" w:bidi="ar-SA"/>
      </w:rPr>
    </w:lvl>
    <w:lvl w:ilvl="1" w:tplc="BAFCCA74">
      <w:numFmt w:val="bullet"/>
      <w:lvlText w:val="•"/>
      <w:lvlJc w:val="left"/>
      <w:pPr>
        <w:ind w:left="2068" w:hanging="868"/>
      </w:pPr>
      <w:rPr>
        <w:rFonts w:hint="default"/>
        <w:lang w:val="en-US" w:eastAsia="en-US" w:bidi="ar-SA"/>
      </w:rPr>
    </w:lvl>
    <w:lvl w:ilvl="2" w:tplc="3C3404D0">
      <w:numFmt w:val="bullet"/>
      <w:lvlText w:val="•"/>
      <w:lvlJc w:val="left"/>
      <w:pPr>
        <w:ind w:left="2816" w:hanging="868"/>
      </w:pPr>
      <w:rPr>
        <w:rFonts w:hint="default"/>
        <w:lang w:val="en-US" w:eastAsia="en-US" w:bidi="ar-SA"/>
      </w:rPr>
    </w:lvl>
    <w:lvl w:ilvl="3" w:tplc="1166DE98">
      <w:numFmt w:val="bullet"/>
      <w:lvlText w:val="•"/>
      <w:lvlJc w:val="left"/>
      <w:pPr>
        <w:ind w:left="3564" w:hanging="868"/>
      </w:pPr>
      <w:rPr>
        <w:rFonts w:hint="default"/>
        <w:lang w:val="en-US" w:eastAsia="en-US" w:bidi="ar-SA"/>
      </w:rPr>
    </w:lvl>
    <w:lvl w:ilvl="4" w:tplc="0498B392">
      <w:numFmt w:val="bullet"/>
      <w:lvlText w:val="•"/>
      <w:lvlJc w:val="left"/>
      <w:pPr>
        <w:ind w:left="4312" w:hanging="868"/>
      </w:pPr>
      <w:rPr>
        <w:rFonts w:hint="default"/>
        <w:lang w:val="en-US" w:eastAsia="en-US" w:bidi="ar-SA"/>
      </w:rPr>
    </w:lvl>
    <w:lvl w:ilvl="5" w:tplc="92D0BC0E">
      <w:numFmt w:val="bullet"/>
      <w:lvlText w:val="•"/>
      <w:lvlJc w:val="left"/>
      <w:pPr>
        <w:ind w:left="5060" w:hanging="868"/>
      </w:pPr>
      <w:rPr>
        <w:rFonts w:hint="default"/>
        <w:lang w:val="en-US" w:eastAsia="en-US" w:bidi="ar-SA"/>
      </w:rPr>
    </w:lvl>
    <w:lvl w:ilvl="6" w:tplc="E84C427A">
      <w:numFmt w:val="bullet"/>
      <w:lvlText w:val="•"/>
      <w:lvlJc w:val="left"/>
      <w:pPr>
        <w:ind w:left="5808" w:hanging="868"/>
      </w:pPr>
      <w:rPr>
        <w:rFonts w:hint="default"/>
        <w:lang w:val="en-US" w:eastAsia="en-US" w:bidi="ar-SA"/>
      </w:rPr>
    </w:lvl>
    <w:lvl w:ilvl="7" w:tplc="BA90D50C">
      <w:numFmt w:val="bullet"/>
      <w:lvlText w:val="•"/>
      <w:lvlJc w:val="left"/>
      <w:pPr>
        <w:ind w:left="6556" w:hanging="868"/>
      </w:pPr>
      <w:rPr>
        <w:rFonts w:hint="default"/>
        <w:lang w:val="en-US" w:eastAsia="en-US" w:bidi="ar-SA"/>
      </w:rPr>
    </w:lvl>
    <w:lvl w:ilvl="8" w:tplc="B9966886">
      <w:numFmt w:val="bullet"/>
      <w:lvlText w:val="•"/>
      <w:lvlJc w:val="left"/>
      <w:pPr>
        <w:ind w:left="7304" w:hanging="868"/>
      </w:pPr>
      <w:rPr>
        <w:rFonts w:hint="default"/>
        <w:lang w:val="en-US" w:eastAsia="en-US" w:bidi="ar-SA"/>
      </w:rPr>
    </w:lvl>
  </w:abstractNum>
  <w:abstractNum w:abstractNumId="16" w15:restartNumberingAfterBreak="0">
    <w:nsid w:val="782E5588"/>
    <w:multiLevelType w:val="hybridMultilevel"/>
    <w:tmpl w:val="6FEAC98E"/>
    <w:lvl w:ilvl="0" w:tplc="9508CB86">
      <w:start w:val="401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7CE705C8"/>
    <w:multiLevelType w:val="hybridMultilevel"/>
    <w:tmpl w:val="8AF41534"/>
    <w:lvl w:ilvl="0" w:tplc="0EE6D0D8">
      <w:start w:val="401"/>
      <w:numFmt w:val="bullet"/>
      <w:lvlText w:val="-"/>
      <w:lvlJc w:val="left"/>
      <w:pPr>
        <w:ind w:left="3176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6" w:hanging="360"/>
      </w:pPr>
      <w:rPr>
        <w:rFonts w:ascii="Wingdings" w:hAnsi="Wingdings" w:hint="default"/>
      </w:rPr>
    </w:lvl>
  </w:abstractNum>
  <w:num w:numId="1" w16cid:durableId="294214935">
    <w:abstractNumId w:val="15"/>
  </w:num>
  <w:num w:numId="2" w16cid:durableId="401871157">
    <w:abstractNumId w:val="11"/>
  </w:num>
  <w:num w:numId="3" w16cid:durableId="707680721">
    <w:abstractNumId w:val="3"/>
  </w:num>
  <w:num w:numId="4" w16cid:durableId="132993094">
    <w:abstractNumId w:val="5"/>
  </w:num>
  <w:num w:numId="5" w16cid:durableId="1428774067">
    <w:abstractNumId w:val="8"/>
  </w:num>
  <w:num w:numId="6" w16cid:durableId="1143812853">
    <w:abstractNumId w:val="6"/>
  </w:num>
  <w:num w:numId="7" w16cid:durableId="647322468">
    <w:abstractNumId w:val="16"/>
  </w:num>
  <w:num w:numId="8" w16cid:durableId="1537308346">
    <w:abstractNumId w:val="17"/>
  </w:num>
  <w:num w:numId="9" w16cid:durableId="886797704">
    <w:abstractNumId w:val="7"/>
  </w:num>
  <w:num w:numId="10" w16cid:durableId="294917722">
    <w:abstractNumId w:val="4"/>
  </w:num>
  <w:num w:numId="11" w16cid:durableId="741606241">
    <w:abstractNumId w:val="9"/>
  </w:num>
  <w:num w:numId="12" w16cid:durableId="783381610">
    <w:abstractNumId w:val="12"/>
  </w:num>
  <w:num w:numId="13" w16cid:durableId="1499419428">
    <w:abstractNumId w:val="13"/>
  </w:num>
  <w:num w:numId="14" w16cid:durableId="222985030">
    <w:abstractNumId w:val="2"/>
  </w:num>
  <w:num w:numId="15" w16cid:durableId="1338189221">
    <w:abstractNumId w:val="1"/>
  </w:num>
  <w:num w:numId="16" w16cid:durableId="1381633960">
    <w:abstractNumId w:val="0"/>
  </w:num>
  <w:num w:numId="17" w16cid:durableId="1973752024">
    <w:abstractNumId w:val="14"/>
  </w:num>
  <w:num w:numId="18" w16cid:durableId="12250199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C4"/>
    <w:rsid w:val="00027BBB"/>
    <w:rsid w:val="001243BA"/>
    <w:rsid w:val="00154220"/>
    <w:rsid w:val="00243070"/>
    <w:rsid w:val="00265824"/>
    <w:rsid w:val="002A32B3"/>
    <w:rsid w:val="003C4889"/>
    <w:rsid w:val="00486711"/>
    <w:rsid w:val="005236FC"/>
    <w:rsid w:val="00680858"/>
    <w:rsid w:val="00AD6C1D"/>
    <w:rsid w:val="00BB79C4"/>
    <w:rsid w:val="00C905B3"/>
    <w:rsid w:val="00E44D4A"/>
    <w:rsid w:val="00E612F1"/>
    <w:rsid w:val="00E81D5B"/>
    <w:rsid w:val="00F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EFE7"/>
  <w15:docId w15:val="{B3E8BBE7-B103-43B7-9BF8-AD93752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"/>
      <w:ind w:left="774" w:right="747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777" w:right="739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1"/>
      <w:ind w:left="1252" w:hanging="90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5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5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.monroe.in.us/egov/apps/document/center.egov?view=item&amp;id=1733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Board Meeting Agenda, 04-06-2023.pdf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Board Meeting Agenda, 04-06-2023.pdf</dc:title>
  <dc:creator>votengle</dc:creator>
  <cp:lastModifiedBy>Kylie Moreland</cp:lastModifiedBy>
  <cp:revision>2</cp:revision>
  <cp:lastPrinted>2023-12-01T14:57:00Z</cp:lastPrinted>
  <dcterms:created xsi:type="dcterms:W3CDTF">2024-02-05T21:08:00Z</dcterms:created>
  <dcterms:modified xsi:type="dcterms:W3CDTF">2024-02-05T21:08:00Z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2023-05-10T00:00:00Z</vt:filetime>
  </property>
  <property fmtid="{D5CDD505-2E9C-101B-9397-08002B2CF9AE}" pid="4" name="Producer">
    <vt:lpwstr>Microsoft: Print To PDF</vt:lpwstr>
  </property>
</Properties>
</file>